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E9BA3" w14:textId="77777777" w:rsidR="00A14B2E" w:rsidRPr="00F210A7" w:rsidRDefault="00A14B2E" w:rsidP="00A14B2E">
      <w:pPr>
        <w:ind w:firstLine="5103"/>
        <w:rPr>
          <w:rFonts w:ascii="Times New Roman" w:hAnsi="Times New Roman" w:cs="Times New Roman"/>
          <w:sz w:val="28"/>
          <w:szCs w:val="28"/>
        </w:rPr>
      </w:pPr>
      <w:r w:rsidRPr="00F210A7">
        <w:rPr>
          <w:rFonts w:ascii="Times New Roman" w:hAnsi="Times New Roman" w:cs="Times New Roman"/>
          <w:sz w:val="28"/>
          <w:szCs w:val="28"/>
        </w:rPr>
        <w:t>Приложение</w:t>
      </w:r>
    </w:p>
    <w:p w14:paraId="5FD5A018" w14:textId="77777777" w:rsidR="00A14B2E" w:rsidRDefault="00A14B2E" w:rsidP="00A14B2E">
      <w:pPr>
        <w:ind w:left="5103"/>
        <w:rPr>
          <w:rFonts w:ascii="Times New Roman" w:hAnsi="Times New Roman" w:cs="Times New Roman"/>
          <w:sz w:val="28"/>
          <w:szCs w:val="28"/>
        </w:rPr>
      </w:pPr>
      <w:r w:rsidRPr="00F210A7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14:paraId="216B976E" w14:textId="77777777" w:rsidR="00A14B2E" w:rsidRDefault="00A14B2E" w:rsidP="00A14B2E">
      <w:pPr>
        <w:ind w:left="5103"/>
        <w:rPr>
          <w:rFonts w:ascii="Times New Roman" w:hAnsi="Times New Roman" w:cs="Times New Roman"/>
          <w:sz w:val="28"/>
          <w:szCs w:val="28"/>
        </w:rPr>
      </w:pPr>
      <w:r w:rsidRPr="00F210A7">
        <w:rPr>
          <w:rFonts w:ascii="Times New Roman" w:hAnsi="Times New Roman" w:cs="Times New Roman"/>
          <w:sz w:val="28"/>
          <w:szCs w:val="28"/>
        </w:rPr>
        <w:t xml:space="preserve">Отрадо-Ольгинского </w:t>
      </w:r>
    </w:p>
    <w:p w14:paraId="379D2137" w14:textId="77777777" w:rsidR="00A14B2E" w:rsidRPr="00F210A7" w:rsidRDefault="00A14B2E" w:rsidP="00A14B2E">
      <w:pPr>
        <w:ind w:left="5103"/>
        <w:rPr>
          <w:rFonts w:ascii="Times New Roman" w:hAnsi="Times New Roman" w:cs="Times New Roman"/>
          <w:sz w:val="28"/>
          <w:szCs w:val="28"/>
        </w:rPr>
      </w:pPr>
      <w:r w:rsidRPr="00F210A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2210150C" w14:textId="77777777" w:rsidR="00A14B2E" w:rsidRPr="00F210A7" w:rsidRDefault="00A14B2E" w:rsidP="00A14B2E">
      <w:pPr>
        <w:ind w:firstLine="5103"/>
        <w:rPr>
          <w:rFonts w:ascii="Times New Roman" w:hAnsi="Times New Roman" w:cs="Times New Roman"/>
          <w:sz w:val="28"/>
          <w:szCs w:val="28"/>
        </w:rPr>
      </w:pPr>
      <w:r w:rsidRPr="00F210A7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5E042D92" w14:textId="668434D3" w:rsidR="00A14B2E" w:rsidRPr="00541FCF" w:rsidRDefault="00541FCF" w:rsidP="00A14B2E">
      <w:pPr>
        <w:ind w:firstLine="5103"/>
        <w:rPr>
          <w:rFonts w:ascii="Times New Roman" w:hAnsi="Times New Roman" w:cs="Times New Roman"/>
          <w:sz w:val="28"/>
          <w:szCs w:val="28"/>
        </w:rPr>
      </w:pPr>
      <w:r w:rsidRPr="00541FCF">
        <w:rPr>
          <w:rFonts w:ascii="Times New Roman" w:hAnsi="Times New Roman" w:cs="Times New Roman"/>
          <w:sz w:val="28"/>
          <w:szCs w:val="28"/>
        </w:rPr>
        <w:t>о</w:t>
      </w:r>
      <w:r w:rsidR="00A14B2E" w:rsidRPr="00541FCF">
        <w:rPr>
          <w:rFonts w:ascii="Times New Roman" w:hAnsi="Times New Roman" w:cs="Times New Roman"/>
          <w:sz w:val="28"/>
          <w:szCs w:val="28"/>
        </w:rPr>
        <w:t>т</w:t>
      </w:r>
      <w:r w:rsidRPr="00541FCF">
        <w:rPr>
          <w:rFonts w:ascii="Times New Roman" w:hAnsi="Times New Roman" w:cs="Times New Roman"/>
          <w:sz w:val="28"/>
          <w:szCs w:val="28"/>
        </w:rPr>
        <w:t xml:space="preserve"> </w:t>
      </w:r>
      <w:r w:rsidRPr="00541FCF">
        <w:rPr>
          <w:rFonts w:ascii="Times New Roman" w:hAnsi="Times New Roman" w:cs="Times New Roman"/>
          <w:sz w:val="28"/>
          <w:szCs w:val="28"/>
          <w:u w:val="single"/>
        </w:rPr>
        <w:t>17.06.2024</w:t>
      </w:r>
      <w:r w:rsidR="00A14B2E" w:rsidRPr="00541FCF">
        <w:rPr>
          <w:rFonts w:ascii="Times New Roman" w:hAnsi="Times New Roman" w:cs="Times New Roman"/>
          <w:sz w:val="28"/>
          <w:szCs w:val="28"/>
        </w:rPr>
        <w:t xml:space="preserve"> №</w:t>
      </w:r>
      <w:r w:rsidR="00A14B2E" w:rsidRPr="00541FC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41FCF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14:paraId="61552D6D" w14:textId="77777777" w:rsidR="00A14B2E" w:rsidRPr="00F210A7" w:rsidRDefault="00A14B2E" w:rsidP="00A14B2E">
      <w:pPr>
        <w:ind w:firstLine="5103"/>
        <w:rPr>
          <w:rFonts w:ascii="Times New Roman" w:hAnsi="Times New Roman" w:cs="Times New Roman"/>
          <w:sz w:val="28"/>
          <w:szCs w:val="28"/>
        </w:rPr>
      </w:pPr>
    </w:p>
    <w:p w14:paraId="1BBCA450" w14:textId="77777777" w:rsidR="00A14B2E" w:rsidRPr="00F210A7" w:rsidRDefault="00A14B2E" w:rsidP="00A14B2E">
      <w:pPr>
        <w:ind w:firstLine="5103"/>
        <w:rPr>
          <w:rFonts w:ascii="Times New Roman" w:hAnsi="Times New Roman" w:cs="Times New Roman"/>
          <w:sz w:val="28"/>
          <w:szCs w:val="28"/>
        </w:rPr>
      </w:pPr>
      <w:r w:rsidRPr="00F210A7">
        <w:rPr>
          <w:rFonts w:ascii="Times New Roman" w:hAnsi="Times New Roman" w:cs="Times New Roman"/>
          <w:sz w:val="28"/>
          <w:szCs w:val="28"/>
        </w:rPr>
        <w:t>«Приложение</w:t>
      </w:r>
    </w:p>
    <w:p w14:paraId="2EF85240" w14:textId="77777777" w:rsidR="00A14B2E" w:rsidRPr="00F210A7" w:rsidRDefault="00A14B2E" w:rsidP="00A14B2E">
      <w:pPr>
        <w:ind w:firstLine="5103"/>
        <w:rPr>
          <w:rFonts w:ascii="Times New Roman" w:hAnsi="Times New Roman" w:cs="Times New Roman"/>
          <w:sz w:val="28"/>
          <w:szCs w:val="28"/>
        </w:rPr>
      </w:pPr>
    </w:p>
    <w:p w14:paraId="07783C24" w14:textId="77777777" w:rsidR="00A14B2E" w:rsidRPr="00F210A7" w:rsidRDefault="00A14B2E" w:rsidP="00A14B2E">
      <w:pPr>
        <w:ind w:firstLine="5103"/>
        <w:rPr>
          <w:rFonts w:ascii="Times New Roman" w:hAnsi="Times New Roman" w:cs="Times New Roman"/>
          <w:sz w:val="28"/>
          <w:szCs w:val="28"/>
        </w:rPr>
      </w:pPr>
      <w:r w:rsidRPr="00F210A7">
        <w:rPr>
          <w:rFonts w:ascii="Times New Roman" w:hAnsi="Times New Roman" w:cs="Times New Roman"/>
          <w:sz w:val="28"/>
          <w:szCs w:val="28"/>
        </w:rPr>
        <w:t>УТВЕРЖДЕНО</w:t>
      </w:r>
    </w:p>
    <w:p w14:paraId="2AA7F138" w14:textId="77777777" w:rsidR="00A14B2E" w:rsidRDefault="00A14B2E" w:rsidP="00A14B2E">
      <w:pPr>
        <w:ind w:left="5103"/>
        <w:rPr>
          <w:rFonts w:ascii="Times New Roman" w:hAnsi="Times New Roman" w:cs="Times New Roman"/>
          <w:sz w:val="28"/>
          <w:szCs w:val="28"/>
        </w:rPr>
      </w:pPr>
      <w:r w:rsidRPr="00F210A7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0A7"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14:paraId="07DDB768" w14:textId="77777777" w:rsidR="00A14B2E" w:rsidRPr="00F210A7" w:rsidRDefault="00A14B2E" w:rsidP="00A14B2E">
      <w:pPr>
        <w:ind w:left="5103"/>
        <w:rPr>
          <w:rFonts w:ascii="Times New Roman" w:hAnsi="Times New Roman" w:cs="Times New Roman"/>
          <w:sz w:val="28"/>
          <w:szCs w:val="28"/>
        </w:rPr>
      </w:pPr>
      <w:r w:rsidRPr="00F210A7">
        <w:rPr>
          <w:rFonts w:ascii="Times New Roman" w:hAnsi="Times New Roman" w:cs="Times New Roman"/>
          <w:sz w:val="28"/>
          <w:szCs w:val="28"/>
        </w:rPr>
        <w:t>Отрадо-Ольгинского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0A7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14:paraId="5FD1BDE3" w14:textId="26264CC8" w:rsidR="00A14B2E" w:rsidRPr="00F210A7" w:rsidRDefault="00A14B2E" w:rsidP="00A14B2E">
      <w:pPr>
        <w:autoSpaceDE w:val="0"/>
        <w:ind w:firstLine="5103"/>
        <w:rPr>
          <w:rFonts w:ascii="Times New Roman" w:hAnsi="Times New Roman" w:cs="Times New Roman"/>
          <w:sz w:val="28"/>
          <w:szCs w:val="28"/>
          <w:u w:val="single"/>
        </w:rPr>
      </w:pPr>
      <w:r w:rsidRPr="00F210A7">
        <w:rPr>
          <w:rFonts w:ascii="Times New Roman" w:hAnsi="Times New Roman" w:cs="Times New Roman"/>
          <w:sz w:val="28"/>
          <w:szCs w:val="28"/>
        </w:rPr>
        <w:t xml:space="preserve">от </w:t>
      </w:r>
      <w:r w:rsidRPr="00A4424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2 февраля </w:t>
      </w:r>
      <w:r w:rsidRPr="00A4424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44245">
        <w:rPr>
          <w:rFonts w:ascii="Times New Roman" w:hAnsi="Times New Roman" w:cs="Times New Roman"/>
          <w:sz w:val="28"/>
          <w:szCs w:val="28"/>
        </w:rPr>
        <w:t xml:space="preserve"> </w:t>
      </w:r>
      <w:r w:rsidRPr="00F210A7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0C6E94A5" w14:textId="77777777" w:rsidR="00A14B2E" w:rsidRDefault="00A14B2E" w:rsidP="00A14B2E">
      <w:pPr>
        <w:autoSpaceDE w:val="0"/>
        <w:ind w:left="5103"/>
        <w:rPr>
          <w:rFonts w:ascii="Times New Roman" w:hAnsi="Times New Roman" w:cs="Times New Roman"/>
          <w:sz w:val="28"/>
          <w:szCs w:val="28"/>
        </w:rPr>
      </w:pPr>
      <w:r w:rsidRPr="00F210A7">
        <w:rPr>
          <w:rFonts w:ascii="Times New Roman" w:hAnsi="Times New Roman" w:cs="Times New Roman"/>
          <w:sz w:val="28"/>
          <w:szCs w:val="28"/>
        </w:rPr>
        <w:t>(в редакции решения Совета</w:t>
      </w:r>
    </w:p>
    <w:p w14:paraId="094935FE" w14:textId="77777777" w:rsidR="00A14B2E" w:rsidRPr="00F210A7" w:rsidRDefault="00A14B2E" w:rsidP="00A14B2E">
      <w:pPr>
        <w:autoSpaceDE w:val="0"/>
        <w:ind w:left="5103"/>
        <w:rPr>
          <w:rFonts w:ascii="Times New Roman" w:hAnsi="Times New Roman" w:cs="Times New Roman"/>
          <w:sz w:val="28"/>
          <w:szCs w:val="28"/>
        </w:rPr>
      </w:pPr>
      <w:r w:rsidRPr="00F210A7">
        <w:rPr>
          <w:rFonts w:ascii="Times New Roman" w:hAnsi="Times New Roman" w:cs="Times New Roman"/>
          <w:sz w:val="28"/>
          <w:szCs w:val="28"/>
        </w:rPr>
        <w:t xml:space="preserve">Отрадо-Ольгинского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210A7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0A7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14:paraId="58A8FFA7" w14:textId="6B6A5E54" w:rsidR="00A14B2E" w:rsidRPr="00F210A7" w:rsidRDefault="00541FCF" w:rsidP="00541FCF">
      <w:pPr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14B2E" w:rsidRPr="00F210A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FCF">
        <w:rPr>
          <w:rFonts w:ascii="Times New Roman" w:hAnsi="Times New Roman" w:cs="Times New Roman"/>
          <w:sz w:val="28"/>
          <w:szCs w:val="28"/>
          <w:u w:val="single"/>
        </w:rPr>
        <w:t>17.06.2024</w:t>
      </w:r>
      <w:r w:rsidRPr="00541FCF">
        <w:rPr>
          <w:rFonts w:ascii="Times New Roman" w:hAnsi="Times New Roman" w:cs="Times New Roman"/>
          <w:sz w:val="28"/>
          <w:szCs w:val="28"/>
        </w:rPr>
        <w:t xml:space="preserve"> №</w:t>
      </w:r>
      <w:r w:rsidRPr="00541FCF">
        <w:rPr>
          <w:rFonts w:ascii="Times New Roman" w:hAnsi="Times New Roman" w:cs="Times New Roman"/>
          <w:sz w:val="28"/>
          <w:szCs w:val="28"/>
          <w:u w:val="single"/>
        </w:rPr>
        <w:t xml:space="preserve"> 4</w:t>
      </w:r>
      <w:r w:rsidR="00A14B2E" w:rsidRPr="00F210A7">
        <w:rPr>
          <w:rFonts w:ascii="Times New Roman" w:hAnsi="Times New Roman" w:cs="Times New Roman"/>
          <w:sz w:val="28"/>
          <w:szCs w:val="28"/>
        </w:rPr>
        <w:t>)</w:t>
      </w:r>
    </w:p>
    <w:p w14:paraId="66649437" w14:textId="77777777" w:rsidR="00A14B2E" w:rsidRPr="00F210A7" w:rsidRDefault="00A14B2E" w:rsidP="00A14B2E">
      <w:pPr>
        <w:pStyle w:val="ConsPlusTitle"/>
        <w:spacing w:line="240" w:lineRule="exact"/>
        <w:jc w:val="center"/>
        <w:rPr>
          <w:b w:val="0"/>
          <w:bCs w:val="0"/>
          <w:sz w:val="28"/>
          <w:szCs w:val="28"/>
        </w:rPr>
      </w:pPr>
    </w:p>
    <w:p w14:paraId="2CEE9B22" w14:textId="77777777" w:rsidR="003435CB" w:rsidRDefault="003435CB" w:rsidP="00A14B2E">
      <w:pPr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8C23B0C" w14:textId="77777777" w:rsidR="0007030F" w:rsidRPr="00615325" w:rsidRDefault="00EC37AD" w:rsidP="00EC37AD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615325">
        <w:rPr>
          <w:rFonts w:ascii="Times New Roman" w:hAnsi="Times New Roman" w:cs="Times New Roman"/>
          <w:bCs/>
          <w:color w:val="auto"/>
          <w:sz w:val="28"/>
          <w:szCs w:val="28"/>
        </w:rPr>
        <w:t>М</w:t>
      </w:r>
      <w:r w:rsidR="0007030F" w:rsidRPr="00615325">
        <w:rPr>
          <w:rFonts w:ascii="Times New Roman" w:hAnsi="Times New Roman" w:cs="Times New Roman"/>
          <w:bCs/>
          <w:color w:val="auto"/>
          <w:sz w:val="28"/>
          <w:szCs w:val="28"/>
        </w:rPr>
        <w:t>ЕТОДИКА</w:t>
      </w:r>
      <w:r w:rsidRPr="0061532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14:paraId="2E601114" w14:textId="77777777" w:rsidR="00EC37AD" w:rsidRPr="00615325" w:rsidRDefault="00EC37AD" w:rsidP="00EC37AD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615325">
        <w:rPr>
          <w:rFonts w:ascii="Times New Roman" w:hAnsi="Times New Roman" w:cs="Times New Roman"/>
          <w:bCs/>
          <w:color w:val="auto"/>
          <w:sz w:val="28"/>
          <w:szCs w:val="28"/>
        </w:rPr>
        <w:t>распределения иных межбюджетных трансфертов из</w:t>
      </w:r>
    </w:p>
    <w:p w14:paraId="3E1B5C9B" w14:textId="77777777" w:rsidR="00615325" w:rsidRDefault="00EC37AD" w:rsidP="00EC37AD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61532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бюджета </w:t>
      </w:r>
      <w:r w:rsidR="00615325">
        <w:rPr>
          <w:rFonts w:ascii="Times New Roman" w:hAnsi="Times New Roman" w:cs="Times New Roman"/>
          <w:bCs/>
          <w:color w:val="auto"/>
          <w:sz w:val="28"/>
          <w:szCs w:val="28"/>
        </w:rPr>
        <w:t>Отрадо-Ольгинского сельского</w:t>
      </w:r>
      <w:r w:rsidRPr="0061532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поселения </w:t>
      </w:r>
    </w:p>
    <w:p w14:paraId="3413B6C4" w14:textId="77777777" w:rsidR="00615325" w:rsidRDefault="00EC37AD" w:rsidP="0061532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532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Гулькевичского </w:t>
      </w:r>
      <w:r w:rsidR="00615325">
        <w:rPr>
          <w:rFonts w:ascii="Times New Roman" w:hAnsi="Times New Roman" w:cs="Times New Roman"/>
          <w:bCs/>
          <w:color w:val="auto"/>
          <w:sz w:val="28"/>
          <w:szCs w:val="28"/>
        </w:rPr>
        <w:t>р</w:t>
      </w:r>
      <w:r w:rsidRPr="00615325">
        <w:rPr>
          <w:rFonts w:ascii="Times New Roman" w:hAnsi="Times New Roman" w:cs="Times New Roman"/>
          <w:bCs/>
          <w:color w:val="auto"/>
          <w:sz w:val="28"/>
          <w:szCs w:val="28"/>
        </w:rPr>
        <w:t>айона</w:t>
      </w:r>
      <w:r w:rsidR="0061532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615325">
        <w:rPr>
          <w:rFonts w:ascii="Times New Roman" w:hAnsi="Times New Roman" w:cs="Times New Roman"/>
          <w:bCs/>
          <w:sz w:val="28"/>
          <w:szCs w:val="28"/>
        </w:rPr>
        <w:t>на</w:t>
      </w:r>
      <w:r w:rsidR="00733624" w:rsidRPr="00615325">
        <w:rPr>
          <w:rFonts w:ascii="Times New Roman" w:hAnsi="Times New Roman" w:cs="Times New Roman"/>
          <w:bCs/>
          <w:sz w:val="28"/>
          <w:szCs w:val="28"/>
        </w:rPr>
        <w:t xml:space="preserve"> переда</w:t>
      </w:r>
      <w:r w:rsidR="006D23BC" w:rsidRPr="00615325">
        <w:rPr>
          <w:rFonts w:ascii="Times New Roman" w:hAnsi="Times New Roman" w:cs="Times New Roman"/>
          <w:bCs/>
          <w:sz w:val="28"/>
          <w:szCs w:val="28"/>
        </w:rPr>
        <w:t>ваем</w:t>
      </w:r>
      <w:r w:rsidR="0031730C" w:rsidRPr="00615325">
        <w:rPr>
          <w:rFonts w:ascii="Times New Roman" w:hAnsi="Times New Roman" w:cs="Times New Roman"/>
          <w:bCs/>
          <w:sz w:val="28"/>
          <w:szCs w:val="28"/>
        </w:rPr>
        <w:t>ую</w:t>
      </w:r>
      <w:r w:rsidR="00733624" w:rsidRPr="00615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C090C" w:rsidRPr="00615325">
        <w:rPr>
          <w:rFonts w:ascii="Times New Roman" w:hAnsi="Times New Roman" w:cs="Times New Roman"/>
          <w:bCs/>
          <w:sz w:val="28"/>
          <w:szCs w:val="28"/>
        </w:rPr>
        <w:t>част</w:t>
      </w:r>
      <w:r w:rsidR="0031730C" w:rsidRPr="00615325">
        <w:rPr>
          <w:rFonts w:ascii="Times New Roman" w:hAnsi="Times New Roman" w:cs="Times New Roman"/>
          <w:bCs/>
          <w:sz w:val="28"/>
          <w:szCs w:val="28"/>
        </w:rPr>
        <w:t>ь</w:t>
      </w:r>
      <w:r w:rsidR="009C090C" w:rsidRPr="00615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15325">
        <w:rPr>
          <w:rFonts w:ascii="Times New Roman" w:hAnsi="Times New Roman" w:cs="Times New Roman"/>
          <w:bCs/>
          <w:sz w:val="28"/>
          <w:szCs w:val="28"/>
        </w:rPr>
        <w:t xml:space="preserve">полномочий </w:t>
      </w:r>
    </w:p>
    <w:p w14:paraId="04F31E5B" w14:textId="77777777" w:rsidR="00615325" w:rsidRDefault="0085107E" w:rsidP="0061532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5325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922A72" w:rsidRPr="00615325">
        <w:rPr>
          <w:rFonts w:ascii="Times New Roman" w:hAnsi="Times New Roman" w:cs="Times New Roman"/>
          <w:bCs/>
          <w:sz w:val="28"/>
          <w:szCs w:val="28"/>
        </w:rPr>
        <w:t xml:space="preserve">организации в границах </w:t>
      </w:r>
      <w:r w:rsidR="00615325">
        <w:rPr>
          <w:rFonts w:ascii="Times New Roman" w:hAnsi="Times New Roman" w:cs="Times New Roman"/>
          <w:bCs/>
          <w:sz w:val="28"/>
          <w:szCs w:val="28"/>
        </w:rPr>
        <w:t>Отрадо-Ольгинского сельского</w:t>
      </w:r>
      <w:r w:rsidR="00922A72" w:rsidRPr="0061532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D6B31DC" w14:textId="77777777" w:rsidR="00615325" w:rsidRDefault="00922A72" w:rsidP="0061532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5325">
        <w:rPr>
          <w:rFonts w:ascii="Times New Roman" w:hAnsi="Times New Roman" w:cs="Times New Roman"/>
          <w:bCs/>
          <w:sz w:val="28"/>
          <w:szCs w:val="28"/>
        </w:rPr>
        <w:t>поселения Гулькевичского района водоснабжения населения</w:t>
      </w:r>
    </w:p>
    <w:p w14:paraId="4DD818EE" w14:textId="7DE03556" w:rsidR="00922A72" w:rsidRPr="00615325" w:rsidRDefault="00922A72" w:rsidP="0061532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5325">
        <w:rPr>
          <w:rFonts w:ascii="Times New Roman" w:hAnsi="Times New Roman" w:cs="Times New Roman"/>
          <w:bCs/>
          <w:sz w:val="28"/>
          <w:szCs w:val="28"/>
        </w:rPr>
        <w:t xml:space="preserve"> и водоотведения за счет иных межбюджетных трансфертов</w:t>
      </w:r>
    </w:p>
    <w:p w14:paraId="76414271" w14:textId="77777777" w:rsidR="00EC37AD" w:rsidRDefault="00EC37AD" w:rsidP="00EC37AD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409EDD0A" w14:textId="772E6182" w:rsidR="00EC37AD" w:rsidRPr="00615325" w:rsidRDefault="00EC37AD" w:rsidP="0061532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030F">
        <w:rPr>
          <w:rFonts w:ascii="Times New Roman" w:hAnsi="Times New Roman" w:cs="Times New Roman"/>
          <w:sz w:val="28"/>
          <w:szCs w:val="28"/>
        </w:rPr>
        <w:t xml:space="preserve">Настоящая Методика определяет расчет объема иных межбюджетных трансфертов, передаваемых бюджету муниципального образования Гулькевичский район из бюджета </w:t>
      </w:r>
      <w:r w:rsidR="00615325">
        <w:rPr>
          <w:rFonts w:ascii="Times New Roman" w:hAnsi="Times New Roman" w:cs="Times New Roman"/>
          <w:bCs/>
          <w:sz w:val="28"/>
          <w:szCs w:val="28"/>
        </w:rPr>
        <w:t>Отрадо-Ольгинского сельского</w:t>
      </w:r>
      <w:r w:rsidR="00615325" w:rsidRPr="00615325">
        <w:rPr>
          <w:rFonts w:ascii="Times New Roman" w:hAnsi="Times New Roman" w:cs="Times New Roman"/>
          <w:bCs/>
          <w:sz w:val="28"/>
          <w:szCs w:val="28"/>
        </w:rPr>
        <w:t xml:space="preserve"> поселения Гулькевичского района </w:t>
      </w:r>
      <w:r w:rsidRPr="0007030F">
        <w:rPr>
          <w:rFonts w:ascii="Times New Roman" w:hAnsi="Times New Roman" w:cs="Times New Roman"/>
          <w:sz w:val="28"/>
          <w:szCs w:val="28"/>
        </w:rPr>
        <w:t xml:space="preserve">на </w:t>
      </w:r>
      <w:r w:rsidR="00DC1D3C" w:rsidRPr="001E5184">
        <w:rPr>
          <w:rFonts w:ascii="Times New Roman" w:hAnsi="Times New Roman" w:cs="Times New Roman"/>
          <w:sz w:val="28"/>
          <w:szCs w:val="28"/>
        </w:rPr>
        <w:t>передаваемую</w:t>
      </w:r>
      <w:r w:rsidR="00733624" w:rsidRPr="001E5184">
        <w:rPr>
          <w:rFonts w:ascii="Times New Roman" w:hAnsi="Times New Roman" w:cs="Times New Roman"/>
          <w:sz w:val="28"/>
          <w:szCs w:val="28"/>
        </w:rPr>
        <w:t xml:space="preserve"> </w:t>
      </w:r>
      <w:r w:rsidR="00682588" w:rsidRPr="001E5184">
        <w:rPr>
          <w:rFonts w:ascii="Times New Roman" w:hAnsi="Times New Roman" w:cs="Times New Roman"/>
          <w:sz w:val="28"/>
          <w:szCs w:val="28"/>
        </w:rPr>
        <w:t>част</w:t>
      </w:r>
      <w:r w:rsidR="00DC1D3C" w:rsidRPr="001E5184">
        <w:rPr>
          <w:rFonts w:ascii="Times New Roman" w:hAnsi="Times New Roman" w:cs="Times New Roman"/>
          <w:sz w:val="28"/>
          <w:szCs w:val="28"/>
        </w:rPr>
        <w:t>ь</w:t>
      </w:r>
      <w:r w:rsidR="00682588" w:rsidRPr="001E5184">
        <w:rPr>
          <w:rFonts w:ascii="Times New Roman" w:hAnsi="Times New Roman" w:cs="Times New Roman"/>
          <w:sz w:val="28"/>
          <w:szCs w:val="28"/>
        </w:rPr>
        <w:t xml:space="preserve"> </w:t>
      </w:r>
      <w:r w:rsidR="001D3EA3" w:rsidRPr="001E5184">
        <w:rPr>
          <w:rFonts w:ascii="Times New Roman" w:hAnsi="Times New Roman" w:cs="Times New Roman"/>
          <w:sz w:val="28"/>
          <w:szCs w:val="28"/>
        </w:rPr>
        <w:t>п</w:t>
      </w:r>
      <w:r w:rsidRPr="001E5184">
        <w:rPr>
          <w:rFonts w:ascii="Times New Roman" w:hAnsi="Times New Roman" w:cs="Times New Roman"/>
          <w:sz w:val="28"/>
          <w:szCs w:val="28"/>
        </w:rPr>
        <w:t xml:space="preserve">олномочий </w:t>
      </w:r>
      <w:r w:rsidR="0085107E" w:rsidRPr="001E5184">
        <w:rPr>
          <w:rFonts w:ascii="Times New Roman" w:hAnsi="Times New Roman" w:cs="Times New Roman"/>
          <w:sz w:val="28"/>
          <w:szCs w:val="28"/>
        </w:rPr>
        <w:t xml:space="preserve">по </w:t>
      </w:r>
      <w:r w:rsidR="001E5184" w:rsidRPr="001E5184">
        <w:rPr>
          <w:rFonts w:ascii="Times New Roman" w:hAnsi="Times New Roman" w:cs="Times New Roman"/>
          <w:bCs/>
          <w:sz w:val="28"/>
          <w:szCs w:val="28"/>
        </w:rPr>
        <w:t xml:space="preserve">организации </w:t>
      </w:r>
      <w:r w:rsidR="001E5184" w:rsidRPr="001E5184">
        <w:rPr>
          <w:rFonts w:ascii="Times New Roman" w:hAnsi="Times New Roman" w:cs="Times New Roman"/>
          <w:sz w:val="28"/>
          <w:szCs w:val="28"/>
        </w:rPr>
        <w:t>в границах</w:t>
      </w:r>
      <w:r w:rsidR="001E5184" w:rsidRPr="001E51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5325">
        <w:rPr>
          <w:rFonts w:ascii="Times New Roman" w:hAnsi="Times New Roman" w:cs="Times New Roman"/>
          <w:bCs/>
          <w:sz w:val="28"/>
          <w:szCs w:val="28"/>
        </w:rPr>
        <w:t>Отрадо-Ольгинского сельского</w:t>
      </w:r>
      <w:r w:rsidR="00615325" w:rsidRPr="00615325">
        <w:rPr>
          <w:rFonts w:ascii="Times New Roman" w:hAnsi="Times New Roman" w:cs="Times New Roman"/>
          <w:bCs/>
          <w:sz w:val="28"/>
          <w:szCs w:val="28"/>
        </w:rPr>
        <w:t xml:space="preserve"> поселения Гулькевичского района </w:t>
      </w:r>
      <w:r w:rsidR="001E5184" w:rsidRPr="001E5184">
        <w:rPr>
          <w:rFonts w:ascii="Times New Roman" w:hAnsi="Times New Roman" w:cs="Times New Roman"/>
          <w:bCs/>
          <w:sz w:val="28"/>
          <w:szCs w:val="28"/>
        </w:rPr>
        <w:t>водоснабжения населения и водоотведения за счет иных межбюджетных трансфертов</w:t>
      </w:r>
      <w:r w:rsidR="001E5184" w:rsidRPr="001E5184">
        <w:rPr>
          <w:rFonts w:ascii="Times New Roman" w:hAnsi="Times New Roman" w:cs="Times New Roman"/>
          <w:sz w:val="28"/>
          <w:szCs w:val="28"/>
        </w:rPr>
        <w:t xml:space="preserve"> </w:t>
      </w:r>
      <w:r w:rsidRPr="001E5184">
        <w:rPr>
          <w:rFonts w:ascii="Times New Roman" w:hAnsi="Times New Roman" w:cs="Times New Roman"/>
          <w:sz w:val="28"/>
          <w:szCs w:val="28"/>
        </w:rPr>
        <w:t>(далее – объем иных межбюджетного трансферта).</w:t>
      </w:r>
    </w:p>
    <w:p w14:paraId="2992A95E" w14:textId="77777777" w:rsidR="003435CB" w:rsidRDefault="003435CB" w:rsidP="0061532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A7841BA" w14:textId="77777777" w:rsidR="00EC37AD" w:rsidRPr="0007030F" w:rsidRDefault="00EC37AD" w:rsidP="0061532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7030F">
        <w:rPr>
          <w:rFonts w:ascii="Times New Roman" w:hAnsi="Times New Roman" w:cs="Times New Roman"/>
          <w:color w:val="auto"/>
          <w:sz w:val="28"/>
          <w:szCs w:val="28"/>
        </w:rPr>
        <w:t>Объем иных межбюджетных трансфертов рассчитывается по формуле:</w:t>
      </w:r>
    </w:p>
    <w:p w14:paraId="727E80D1" w14:textId="77777777" w:rsidR="00EC37AD" w:rsidRPr="0007030F" w:rsidRDefault="00EC37AD" w:rsidP="0061532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A20C2B1" w14:textId="24AC61C2" w:rsidR="00EC37AD" w:rsidRPr="0007030F" w:rsidRDefault="001E5184" w:rsidP="00EC37AD">
      <w:pPr>
        <w:ind w:firstLine="708"/>
        <w:contextualSpacing/>
        <w:jc w:val="center"/>
        <w:rPr>
          <w:rFonts w:ascii="Times New Roman" w:hAnsi="Times New Roman"/>
          <w:color w:val="auto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435CB">
        <w:rPr>
          <w:rFonts w:ascii="Times New Roman" w:hAnsi="Times New Roman" w:cs="Times New Roman"/>
          <w:sz w:val="28"/>
          <w:szCs w:val="28"/>
        </w:rPr>
        <w:t xml:space="preserve"> </w:t>
      </w:r>
      <w:r w:rsidRPr="00660518">
        <w:rPr>
          <w:rFonts w:ascii="Times New Roman" w:hAnsi="Times New Roman" w:cs="Times New Roman"/>
          <w:sz w:val="28"/>
          <w:szCs w:val="28"/>
        </w:rPr>
        <w:t xml:space="preserve">= ВС × </w:t>
      </w:r>
      <w:r>
        <w:rPr>
          <w:rFonts w:ascii="Times New Roman" w:hAnsi="Times New Roman" w:cs="Times New Roman"/>
          <w:sz w:val="28"/>
          <w:szCs w:val="28"/>
          <w:lang w:val="en-US"/>
        </w:rPr>
        <w:t>RUB</w:t>
      </w:r>
    </w:p>
    <w:p w14:paraId="55D9E860" w14:textId="77777777" w:rsidR="00EC37AD" w:rsidRPr="0007030F" w:rsidRDefault="003C7E79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г</w:t>
      </w:r>
      <w:r w:rsidR="00EC37AD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де</w:t>
      </w: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:</w:t>
      </w:r>
      <w:r w:rsidR="00EC37AD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</w:p>
    <w:p w14:paraId="23B49041" w14:textId="77777777" w:rsidR="00EC37AD" w:rsidRDefault="001E5184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1F3047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B35EAE">
        <w:rPr>
          <w:rFonts w:ascii="Times New Roman" w:hAnsi="Times New Roman" w:cs="Times New Roman"/>
          <w:sz w:val="28"/>
          <w:szCs w:val="28"/>
        </w:rPr>
        <w:t xml:space="preserve"> – </w:t>
      </w:r>
      <w:r w:rsidRPr="001F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объём </w:t>
      </w:r>
      <w:r w:rsidR="00601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межбюджетных трансфертов</w:t>
      </w:r>
      <w:r w:rsidR="00EC37AD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, руб</w:t>
      </w:r>
      <w:r w:rsidR="00B860AB" w:rsidRPr="0007030F">
        <w:rPr>
          <w:rFonts w:ascii="Times New Roman" w:eastAsia="Times New Roman" w:hAnsi="Times New Roman" w:cs="Times New Roman"/>
          <w:sz w:val="28"/>
          <w:szCs w:val="28"/>
          <w:lang w:bidi="ru-RU"/>
        </w:rPr>
        <w:t>лей;</w:t>
      </w:r>
    </w:p>
    <w:p w14:paraId="610EDE3C" w14:textId="77777777" w:rsidR="00F16D66" w:rsidRPr="0007030F" w:rsidRDefault="00F16D66" w:rsidP="00EC37AD">
      <w:pPr>
        <w:pStyle w:val="1"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14:paraId="12708EB9" w14:textId="72233E1F" w:rsidR="001E5184" w:rsidRDefault="001E5184" w:rsidP="001C403A">
      <w:pPr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660518">
        <w:rPr>
          <w:rFonts w:ascii="Times New Roman" w:hAnsi="Times New Roman" w:cs="Times New Roman"/>
          <w:sz w:val="28"/>
          <w:szCs w:val="28"/>
        </w:rPr>
        <w:t xml:space="preserve">ВС – протяженность </w:t>
      </w:r>
      <w:r w:rsidR="003563F5">
        <w:rPr>
          <w:rFonts w:ascii="Times New Roman" w:hAnsi="Times New Roman" w:cs="Times New Roman"/>
          <w:sz w:val="28"/>
          <w:szCs w:val="28"/>
        </w:rPr>
        <w:t xml:space="preserve">полиэтиленовой </w:t>
      </w:r>
      <w:r w:rsidRPr="00660518">
        <w:rPr>
          <w:rFonts w:ascii="Times New Roman" w:hAnsi="Times New Roman" w:cs="Times New Roman"/>
          <w:sz w:val="28"/>
          <w:szCs w:val="28"/>
        </w:rPr>
        <w:t>водопроводн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605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трубы</w:t>
      </w:r>
      <w:r w:rsidRPr="001E5184">
        <w:rPr>
          <w:rFonts w:ascii="Times New Roman" w:hAnsi="Times New Roman" w:cs="Times New Roman"/>
          <w:sz w:val="28"/>
          <w:szCs w:val="28"/>
        </w:rPr>
        <w:t xml:space="preserve"> </w:t>
      </w:r>
      <w:r w:rsidR="001C403A">
        <w:rPr>
          <w:rFonts w:ascii="Times New Roman" w:hAnsi="Times New Roman" w:cs="Times New Roman"/>
          <w:sz w:val="28"/>
          <w:szCs w:val="28"/>
        </w:rPr>
        <w:t>диаметром: 25</w:t>
      </w:r>
      <w:r>
        <w:rPr>
          <w:rFonts w:ascii="Times New Roman" w:hAnsi="Times New Roman" w:cs="Times New Roman"/>
          <w:sz w:val="28"/>
          <w:szCs w:val="28"/>
        </w:rPr>
        <w:t xml:space="preserve"> мм</w:t>
      </w:r>
      <w:r w:rsidR="00601EC9">
        <w:rPr>
          <w:rFonts w:ascii="Times New Roman" w:hAnsi="Times New Roman" w:cs="Times New Roman"/>
          <w:sz w:val="28"/>
          <w:szCs w:val="28"/>
        </w:rPr>
        <w:t>.</w:t>
      </w:r>
      <w:r w:rsidRPr="00660518">
        <w:rPr>
          <w:rFonts w:ascii="Times New Roman" w:hAnsi="Times New Roman" w:cs="Times New Roman"/>
          <w:sz w:val="28"/>
          <w:szCs w:val="28"/>
        </w:rPr>
        <w:t xml:space="preserve"> </w:t>
      </w:r>
      <w:r w:rsidR="001C403A">
        <w:rPr>
          <w:rFonts w:ascii="Times New Roman" w:hAnsi="Times New Roman" w:cs="Times New Roman"/>
          <w:sz w:val="28"/>
          <w:szCs w:val="28"/>
        </w:rPr>
        <w:t>- 30</w:t>
      </w:r>
      <w:r w:rsidR="00A14B2E">
        <w:rPr>
          <w:rFonts w:ascii="Times New Roman" w:hAnsi="Times New Roman" w:cs="Times New Roman"/>
          <w:sz w:val="28"/>
          <w:szCs w:val="28"/>
        </w:rPr>
        <w:t>4</w:t>
      </w:r>
      <w:r w:rsidR="00601EC9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14:paraId="03200A68" w14:textId="5618B68E" w:rsidR="00F16D66" w:rsidRDefault="001C403A" w:rsidP="001C403A">
      <w:pPr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 мм. - 300 метров;</w:t>
      </w:r>
    </w:p>
    <w:p w14:paraId="3070A081" w14:textId="1859223D" w:rsidR="001C403A" w:rsidRDefault="001C403A" w:rsidP="001C403A">
      <w:pPr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90 мм. - </w:t>
      </w:r>
      <w:r w:rsidR="00A14B2E">
        <w:rPr>
          <w:rFonts w:ascii="Times New Roman" w:hAnsi="Times New Roman" w:cs="Times New Roman"/>
          <w:sz w:val="28"/>
          <w:szCs w:val="28"/>
        </w:rPr>
        <w:t>1040</w:t>
      </w:r>
      <w:r>
        <w:rPr>
          <w:rFonts w:ascii="Times New Roman" w:hAnsi="Times New Roman" w:cs="Times New Roman"/>
          <w:sz w:val="28"/>
          <w:szCs w:val="28"/>
        </w:rPr>
        <w:t xml:space="preserve"> метров</w:t>
      </w:r>
      <w:r w:rsidR="006557AF">
        <w:rPr>
          <w:rFonts w:ascii="Times New Roman" w:hAnsi="Times New Roman" w:cs="Times New Roman"/>
          <w:sz w:val="28"/>
          <w:szCs w:val="28"/>
        </w:rPr>
        <w:t>;</w:t>
      </w:r>
    </w:p>
    <w:p w14:paraId="7C7492C5" w14:textId="77777777" w:rsidR="001C403A" w:rsidRDefault="001E5184" w:rsidP="001C403A">
      <w:pPr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RUB</w:t>
      </w:r>
      <w:r>
        <w:rPr>
          <w:rFonts w:ascii="Times New Roman" w:hAnsi="Times New Roman" w:cs="Times New Roman"/>
          <w:sz w:val="28"/>
          <w:szCs w:val="28"/>
        </w:rPr>
        <w:t xml:space="preserve"> – стоимость 1 погонного метра </w:t>
      </w:r>
      <w:r w:rsidR="003563F5">
        <w:rPr>
          <w:rFonts w:ascii="Times New Roman" w:hAnsi="Times New Roman" w:cs="Times New Roman"/>
          <w:sz w:val="28"/>
          <w:szCs w:val="28"/>
        </w:rPr>
        <w:t>полиэтиленовой</w:t>
      </w:r>
      <w:r w:rsidR="003563F5" w:rsidRPr="00660518">
        <w:rPr>
          <w:rFonts w:ascii="Times New Roman" w:hAnsi="Times New Roman" w:cs="Times New Roman"/>
          <w:sz w:val="28"/>
          <w:szCs w:val="28"/>
        </w:rPr>
        <w:t xml:space="preserve"> </w:t>
      </w:r>
      <w:r w:rsidRPr="00660518">
        <w:rPr>
          <w:rFonts w:ascii="Times New Roman" w:hAnsi="Times New Roman" w:cs="Times New Roman"/>
          <w:sz w:val="28"/>
          <w:szCs w:val="28"/>
        </w:rPr>
        <w:t>водопроводн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605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трубы</w:t>
      </w:r>
      <w:r w:rsidRPr="001E51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диаметром</w:t>
      </w:r>
      <w:r w:rsidR="001C403A">
        <w:rPr>
          <w:rFonts w:ascii="Times New Roman" w:hAnsi="Times New Roman" w:cs="Times New Roman"/>
          <w:sz w:val="28"/>
          <w:szCs w:val="28"/>
        </w:rPr>
        <w:t>:</w:t>
      </w:r>
    </w:p>
    <w:p w14:paraId="3C0C5B34" w14:textId="41A9B15F" w:rsidR="001C403A" w:rsidRDefault="001C403A" w:rsidP="001C403A">
      <w:pPr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мм.</w:t>
      </w:r>
      <w:r w:rsidRPr="00660518">
        <w:rPr>
          <w:rFonts w:ascii="Times New Roman" w:hAnsi="Times New Roman" w:cs="Times New Roman"/>
          <w:sz w:val="28"/>
          <w:szCs w:val="28"/>
        </w:rPr>
        <w:t xml:space="preserve"> </w:t>
      </w:r>
      <w:r w:rsidR="006557A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57AF">
        <w:rPr>
          <w:rFonts w:ascii="Times New Roman" w:hAnsi="Times New Roman" w:cs="Times New Roman"/>
          <w:sz w:val="28"/>
          <w:szCs w:val="28"/>
        </w:rPr>
        <w:t>150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113B30E" w14:textId="3F77B519" w:rsidR="001C403A" w:rsidRDefault="001C403A" w:rsidP="001C403A">
      <w:pPr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63 мм. </w:t>
      </w:r>
      <w:r w:rsidR="006557A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57AF">
        <w:rPr>
          <w:rFonts w:ascii="Times New Roman" w:hAnsi="Times New Roman" w:cs="Times New Roman"/>
          <w:sz w:val="28"/>
          <w:szCs w:val="28"/>
        </w:rPr>
        <w:t>400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F3BD7EC" w14:textId="11D58F2E" w:rsidR="00EC37AD" w:rsidRPr="0007030F" w:rsidRDefault="001C403A" w:rsidP="001C403A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90 мм.</w:t>
      </w:r>
      <w:r w:rsidR="001E5184">
        <w:rPr>
          <w:rFonts w:ascii="Times New Roman" w:hAnsi="Times New Roman" w:cs="Times New Roman"/>
          <w:sz w:val="28"/>
          <w:szCs w:val="28"/>
        </w:rPr>
        <w:t xml:space="preserve"> </w:t>
      </w:r>
      <w:r w:rsidR="006557AF">
        <w:rPr>
          <w:rFonts w:ascii="Times New Roman" w:hAnsi="Times New Roman" w:cs="Times New Roman"/>
          <w:sz w:val="28"/>
          <w:szCs w:val="28"/>
        </w:rPr>
        <w:t xml:space="preserve">– </w:t>
      </w:r>
      <w:r w:rsidR="00A14B2E">
        <w:rPr>
          <w:rFonts w:ascii="Times New Roman" w:hAnsi="Times New Roman" w:cs="Times New Roman"/>
          <w:sz w:val="28"/>
          <w:szCs w:val="28"/>
        </w:rPr>
        <w:t>610</w:t>
      </w:r>
      <w:r w:rsidR="006557AF">
        <w:rPr>
          <w:rFonts w:ascii="Times New Roman" w:hAnsi="Times New Roman" w:cs="Times New Roman"/>
          <w:sz w:val="28"/>
          <w:szCs w:val="28"/>
        </w:rPr>
        <w:t xml:space="preserve"> </w:t>
      </w:r>
      <w:r w:rsidR="00601EC9">
        <w:rPr>
          <w:rFonts w:ascii="Times New Roman" w:hAnsi="Times New Roman" w:cs="Times New Roman"/>
          <w:sz w:val="28"/>
          <w:szCs w:val="28"/>
        </w:rPr>
        <w:t>рублей</w:t>
      </w:r>
      <w:r w:rsidR="006557AF">
        <w:rPr>
          <w:rFonts w:ascii="Times New Roman" w:hAnsi="Times New Roman" w:cs="Times New Roman"/>
          <w:sz w:val="28"/>
          <w:szCs w:val="28"/>
        </w:rPr>
        <w:t>.</w:t>
      </w:r>
    </w:p>
    <w:p w14:paraId="35D77605" w14:textId="77777777" w:rsidR="001E5184" w:rsidRDefault="001E5184" w:rsidP="00EC37AD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3FEF6AC9" w14:textId="77777777" w:rsidR="00CF2A45" w:rsidRDefault="00EC37AD" w:rsidP="00615325">
      <w:pPr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61532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Расчет иных межбюджетных трансфертов из бюджета </w:t>
      </w:r>
    </w:p>
    <w:p w14:paraId="5216E7BE" w14:textId="5EE0759D" w:rsidR="00E0718F" w:rsidRPr="00CF2A45" w:rsidRDefault="00615325" w:rsidP="00CF2A4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Отрадо-Ольгинского сельского</w:t>
      </w:r>
      <w:r w:rsidRPr="00615325">
        <w:rPr>
          <w:rFonts w:ascii="Times New Roman" w:hAnsi="Times New Roman" w:cs="Times New Roman"/>
          <w:bCs/>
          <w:sz w:val="28"/>
          <w:szCs w:val="28"/>
        </w:rPr>
        <w:t xml:space="preserve"> поселения Гулькевичского района</w:t>
      </w:r>
      <w:r w:rsidR="00EC37AD" w:rsidRPr="0061532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на </w:t>
      </w:r>
      <w:r w:rsidR="00733624" w:rsidRPr="00615325">
        <w:rPr>
          <w:rFonts w:ascii="Times New Roman" w:hAnsi="Times New Roman" w:cs="Times New Roman"/>
          <w:bCs/>
          <w:color w:val="auto"/>
          <w:sz w:val="28"/>
          <w:szCs w:val="28"/>
        </w:rPr>
        <w:t>переда</w:t>
      </w:r>
      <w:r w:rsidR="00DC1D3C" w:rsidRPr="00615325">
        <w:rPr>
          <w:rFonts w:ascii="Times New Roman" w:hAnsi="Times New Roman" w:cs="Times New Roman"/>
          <w:bCs/>
          <w:color w:val="auto"/>
          <w:sz w:val="28"/>
          <w:szCs w:val="28"/>
        </w:rPr>
        <w:t>ваемую</w:t>
      </w:r>
      <w:r w:rsidR="00733624" w:rsidRPr="0061532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860AB" w:rsidRPr="00615325">
        <w:rPr>
          <w:rFonts w:ascii="Times New Roman" w:hAnsi="Times New Roman" w:cs="Times New Roman"/>
          <w:bCs/>
          <w:color w:val="auto"/>
          <w:sz w:val="28"/>
          <w:szCs w:val="28"/>
        </w:rPr>
        <w:t>част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и </w:t>
      </w:r>
      <w:r w:rsidR="00733624" w:rsidRPr="0061532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полномочий по </w:t>
      </w:r>
      <w:r w:rsidR="003C7E79" w:rsidRPr="00615325">
        <w:rPr>
          <w:rFonts w:ascii="Times New Roman" w:hAnsi="Times New Roman" w:cs="Times New Roman"/>
          <w:bCs/>
          <w:sz w:val="28"/>
          <w:szCs w:val="28"/>
        </w:rPr>
        <w:t xml:space="preserve">организации в границах </w:t>
      </w:r>
      <w:r>
        <w:rPr>
          <w:rFonts w:ascii="Times New Roman" w:hAnsi="Times New Roman" w:cs="Times New Roman"/>
          <w:bCs/>
          <w:sz w:val="28"/>
          <w:szCs w:val="28"/>
        </w:rPr>
        <w:t>Отрадо-Ольгинского сельского</w:t>
      </w:r>
      <w:r w:rsidRPr="00615325">
        <w:rPr>
          <w:rFonts w:ascii="Times New Roman" w:hAnsi="Times New Roman" w:cs="Times New Roman"/>
          <w:bCs/>
          <w:sz w:val="28"/>
          <w:szCs w:val="28"/>
        </w:rPr>
        <w:t xml:space="preserve"> поселения Гулькевичского района</w:t>
      </w:r>
      <w:r w:rsidR="003C7E79" w:rsidRPr="00615325">
        <w:rPr>
          <w:rFonts w:ascii="Times New Roman" w:hAnsi="Times New Roman" w:cs="Times New Roman"/>
          <w:bCs/>
          <w:sz w:val="28"/>
          <w:szCs w:val="28"/>
        </w:rPr>
        <w:t xml:space="preserve"> водоснабжения</w:t>
      </w:r>
      <w:r w:rsidR="00CF2A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7E79" w:rsidRPr="00615325">
        <w:rPr>
          <w:rFonts w:ascii="Times New Roman" w:hAnsi="Times New Roman" w:cs="Times New Roman"/>
          <w:bCs/>
          <w:sz w:val="28"/>
          <w:szCs w:val="28"/>
        </w:rPr>
        <w:t xml:space="preserve">населения и </w:t>
      </w:r>
      <w:r w:rsidR="00507F8A" w:rsidRPr="00615325">
        <w:rPr>
          <w:rFonts w:ascii="Times New Roman" w:hAnsi="Times New Roman" w:cs="Times New Roman"/>
          <w:bCs/>
          <w:sz w:val="28"/>
          <w:szCs w:val="28"/>
        </w:rPr>
        <w:t>водоотведения</w:t>
      </w:r>
      <w:r w:rsidR="003C7E79" w:rsidRPr="00615325">
        <w:rPr>
          <w:rFonts w:ascii="Times New Roman" w:hAnsi="Times New Roman" w:cs="Times New Roman"/>
          <w:bCs/>
          <w:sz w:val="28"/>
          <w:szCs w:val="28"/>
        </w:rPr>
        <w:t xml:space="preserve"> за счет иных межбюджетных трансфертов</w:t>
      </w:r>
    </w:p>
    <w:p w14:paraId="5DAC7B43" w14:textId="77777777" w:rsidR="00CF2A45" w:rsidRDefault="00CF2A45" w:rsidP="00666E4C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53C546B4" w14:textId="640CE4A5" w:rsidR="00EC37AD" w:rsidRDefault="00EC37AD" w:rsidP="00666E4C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07030F">
        <w:rPr>
          <w:rFonts w:ascii="Times New Roman" w:hAnsi="Times New Roman" w:cs="Times New Roman"/>
          <w:color w:val="auto"/>
          <w:sz w:val="28"/>
          <w:szCs w:val="28"/>
        </w:rPr>
        <w:t>Объем иных межбюджетных трансфертов:</w:t>
      </w:r>
    </w:p>
    <w:p w14:paraId="523649B2" w14:textId="77777777" w:rsidR="003435CB" w:rsidRDefault="003435CB" w:rsidP="00666E4C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07B6177F" w14:textId="3678F16C" w:rsidR="001E5184" w:rsidRDefault="003C7E79" w:rsidP="006557AF">
      <w:pPr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563F5">
        <w:rPr>
          <w:rFonts w:ascii="Times New Roman" w:hAnsi="Times New Roman" w:cs="Times New Roman"/>
          <w:sz w:val="28"/>
          <w:szCs w:val="28"/>
        </w:rPr>
        <w:t xml:space="preserve"> </w:t>
      </w:r>
      <w:r w:rsidRPr="00660518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B2E">
        <w:rPr>
          <w:rFonts w:ascii="Times New Roman" w:hAnsi="Times New Roman" w:cs="Times New Roman"/>
          <w:sz w:val="28"/>
          <w:szCs w:val="28"/>
        </w:rPr>
        <w:t>304</w:t>
      </w:r>
      <w:r w:rsidR="006557AF">
        <w:rPr>
          <w:rFonts w:ascii="Times New Roman" w:hAnsi="Times New Roman" w:cs="Times New Roman"/>
          <w:sz w:val="28"/>
          <w:szCs w:val="28"/>
        </w:rPr>
        <w:t xml:space="preserve"> </w:t>
      </w:r>
      <w:r w:rsidR="006557AF"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57AF" w:rsidRPr="006557AF">
        <w:rPr>
          <w:rFonts w:ascii="Times New Roman" w:hAnsi="Times New Roman" w:cs="Times New Roman"/>
          <w:sz w:val="28"/>
          <w:szCs w:val="28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6557AF" w:rsidRPr="006557AF">
        <w:rPr>
          <w:rFonts w:ascii="Times New Roman" w:hAnsi="Times New Roman" w:cs="Times New Roman"/>
          <w:sz w:val="28"/>
          <w:szCs w:val="28"/>
        </w:rPr>
        <w:t>45</w:t>
      </w:r>
      <w:r w:rsidR="00A14B2E">
        <w:rPr>
          <w:rFonts w:ascii="Times New Roman" w:hAnsi="Times New Roman" w:cs="Times New Roman"/>
          <w:sz w:val="28"/>
          <w:szCs w:val="28"/>
        </w:rPr>
        <w:t>6</w:t>
      </w:r>
      <w:r w:rsidR="006557AF" w:rsidRPr="006557AF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557AF">
        <w:rPr>
          <w:rFonts w:ascii="Times New Roman" w:hAnsi="Times New Roman" w:cs="Times New Roman"/>
          <w:sz w:val="28"/>
          <w:szCs w:val="28"/>
        </w:rPr>
        <w:t>;</w:t>
      </w:r>
    </w:p>
    <w:p w14:paraId="04B7099C" w14:textId="3C769D5B" w:rsidR="006557AF" w:rsidRDefault="006557AF" w:rsidP="006557AF">
      <w:pPr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563F5">
        <w:rPr>
          <w:rFonts w:ascii="Times New Roman" w:hAnsi="Times New Roman" w:cs="Times New Roman"/>
          <w:sz w:val="28"/>
          <w:szCs w:val="28"/>
        </w:rPr>
        <w:t xml:space="preserve"> </w:t>
      </w:r>
      <w:r w:rsidRPr="00660518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B2E">
        <w:rPr>
          <w:rFonts w:ascii="Times New Roman" w:hAnsi="Times New Roman" w:cs="Times New Roman"/>
          <w:sz w:val="28"/>
          <w:szCs w:val="28"/>
        </w:rPr>
        <w:t>300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400 = 120</w:t>
      </w:r>
      <w:r w:rsidRPr="006557AF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7CF8650F" w14:textId="2BF23216" w:rsidR="006557AF" w:rsidRDefault="006557AF" w:rsidP="006557AF">
      <w:pPr>
        <w:ind w:firstLine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563F5">
        <w:rPr>
          <w:rFonts w:ascii="Times New Roman" w:hAnsi="Times New Roman" w:cs="Times New Roman"/>
          <w:sz w:val="28"/>
          <w:szCs w:val="28"/>
        </w:rPr>
        <w:t xml:space="preserve"> </w:t>
      </w:r>
      <w:r w:rsidRPr="00660518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B2E">
        <w:rPr>
          <w:rFonts w:ascii="Times New Roman" w:hAnsi="Times New Roman" w:cs="Times New Roman"/>
          <w:sz w:val="28"/>
          <w:szCs w:val="28"/>
        </w:rPr>
        <w:t>1040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4089">
        <w:rPr>
          <w:rFonts w:ascii="Times New Roman" w:hAnsi="Times New Roman" w:cs="Times New Roman"/>
          <w:sz w:val="28"/>
          <w:szCs w:val="28"/>
        </w:rPr>
        <w:t>610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A14B2E">
        <w:rPr>
          <w:rFonts w:ascii="Times New Roman" w:hAnsi="Times New Roman" w:cs="Times New Roman"/>
          <w:sz w:val="28"/>
          <w:szCs w:val="28"/>
        </w:rPr>
        <w:t>634400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596F68F4" w14:textId="28F723A4" w:rsidR="006557AF" w:rsidRDefault="006557AF" w:rsidP="006557AF">
      <w:pPr>
        <w:ind w:firstLine="3402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Всего: </w:t>
      </w:r>
      <w:r w:rsidR="00A14B2E">
        <w:rPr>
          <w:rFonts w:ascii="Times New Roman" w:hAnsi="Times New Roman" w:cs="Times New Roman"/>
          <w:color w:val="auto"/>
          <w:sz w:val="28"/>
          <w:szCs w:val="28"/>
        </w:rPr>
        <w:t>8</w:t>
      </w:r>
      <w:r>
        <w:rPr>
          <w:rFonts w:ascii="Times New Roman" w:hAnsi="Times New Roman" w:cs="Times New Roman"/>
          <w:color w:val="auto"/>
          <w:sz w:val="28"/>
          <w:szCs w:val="28"/>
        </w:rPr>
        <w:t>00000 рублей.</w:t>
      </w:r>
    </w:p>
    <w:p w14:paraId="7348E30D" w14:textId="77777777" w:rsidR="006557AF" w:rsidRPr="006557AF" w:rsidRDefault="006557AF" w:rsidP="006557AF">
      <w:pPr>
        <w:ind w:firstLine="3402"/>
        <w:rPr>
          <w:rFonts w:ascii="Times New Roman" w:hAnsi="Times New Roman" w:cs="Times New Roman"/>
          <w:color w:val="auto"/>
          <w:sz w:val="28"/>
          <w:szCs w:val="28"/>
        </w:rPr>
      </w:pPr>
    </w:p>
    <w:p w14:paraId="6FB010D7" w14:textId="1984F146" w:rsidR="00F16D66" w:rsidRPr="00615325" w:rsidRDefault="00F16D66" w:rsidP="0061532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6D66">
        <w:rPr>
          <w:rFonts w:ascii="Times New Roman" w:hAnsi="Times New Roman" w:cs="Times New Roman"/>
          <w:sz w:val="28"/>
          <w:szCs w:val="28"/>
        </w:rPr>
        <w:t xml:space="preserve">Расчет иных межбюджетных трансфертов из бюджета </w:t>
      </w:r>
      <w:r w:rsidR="00615325">
        <w:rPr>
          <w:rFonts w:ascii="Times New Roman" w:hAnsi="Times New Roman" w:cs="Times New Roman"/>
          <w:bCs/>
          <w:sz w:val="28"/>
          <w:szCs w:val="28"/>
        </w:rPr>
        <w:t>Отрадо-Ольгинского сельского</w:t>
      </w:r>
      <w:r w:rsidR="00615325" w:rsidRPr="00615325">
        <w:rPr>
          <w:rFonts w:ascii="Times New Roman" w:hAnsi="Times New Roman" w:cs="Times New Roman"/>
          <w:bCs/>
          <w:sz w:val="28"/>
          <w:szCs w:val="28"/>
        </w:rPr>
        <w:t xml:space="preserve"> поселения Гулькевичского района </w:t>
      </w:r>
      <w:r w:rsidRPr="00F16D66">
        <w:rPr>
          <w:rFonts w:ascii="Times New Roman" w:hAnsi="Times New Roman" w:cs="Times New Roman"/>
          <w:sz w:val="28"/>
          <w:szCs w:val="28"/>
        </w:rPr>
        <w:t xml:space="preserve">на осуществление передаваемой части полномочий по </w:t>
      </w:r>
      <w:r w:rsidRPr="00F16D66">
        <w:rPr>
          <w:rFonts w:ascii="Times New Roman" w:hAnsi="Times New Roman" w:cs="Times New Roman"/>
          <w:bCs/>
          <w:sz w:val="28"/>
          <w:szCs w:val="28"/>
        </w:rPr>
        <w:t xml:space="preserve">организации </w:t>
      </w:r>
      <w:r w:rsidRPr="00F16D66">
        <w:rPr>
          <w:rFonts w:ascii="Times New Roman" w:hAnsi="Times New Roman" w:cs="Times New Roman"/>
          <w:sz w:val="28"/>
          <w:szCs w:val="28"/>
        </w:rPr>
        <w:t>в границах</w:t>
      </w:r>
      <w:r w:rsidR="00615325" w:rsidRPr="00615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5325">
        <w:rPr>
          <w:rFonts w:ascii="Times New Roman" w:hAnsi="Times New Roman" w:cs="Times New Roman"/>
          <w:bCs/>
          <w:sz w:val="28"/>
          <w:szCs w:val="28"/>
        </w:rPr>
        <w:t>Отрадо-Ольгинского сельского</w:t>
      </w:r>
      <w:r w:rsidR="00615325" w:rsidRPr="00615325">
        <w:rPr>
          <w:rFonts w:ascii="Times New Roman" w:hAnsi="Times New Roman" w:cs="Times New Roman"/>
          <w:bCs/>
          <w:sz w:val="28"/>
          <w:szCs w:val="28"/>
        </w:rPr>
        <w:t xml:space="preserve"> поселения Гулькевичского района </w:t>
      </w:r>
      <w:r w:rsidRPr="00F16D66">
        <w:rPr>
          <w:rFonts w:ascii="Times New Roman" w:hAnsi="Times New Roman" w:cs="Times New Roman"/>
          <w:bCs/>
          <w:sz w:val="28"/>
          <w:szCs w:val="28"/>
        </w:rPr>
        <w:t xml:space="preserve">водоснабжения населения и водоотведения за счет иных межбюджетных трансфертов </w:t>
      </w:r>
      <w:r w:rsidR="00601EC9" w:rsidRPr="00601EC9">
        <w:rPr>
          <w:rFonts w:ascii="Times New Roman" w:hAnsi="Times New Roman" w:cs="Times New Roman"/>
          <w:sz w:val="28"/>
          <w:szCs w:val="28"/>
        </w:rPr>
        <w:t xml:space="preserve">определяется до целых рублей и составляет </w:t>
      </w:r>
      <w:r w:rsidR="00A14B2E">
        <w:rPr>
          <w:rFonts w:ascii="Times New Roman" w:hAnsi="Times New Roman" w:cs="Times New Roman"/>
          <w:sz w:val="28"/>
          <w:szCs w:val="28"/>
        </w:rPr>
        <w:t>8</w:t>
      </w:r>
      <w:r w:rsidR="006557AF">
        <w:rPr>
          <w:rFonts w:ascii="Times New Roman" w:hAnsi="Times New Roman" w:cs="Times New Roman"/>
          <w:sz w:val="28"/>
          <w:szCs w:val="28"/>
        </w:rPr>
        <w:t>00000</w:t>
      </w:r>
      <w:r w:rsidRPr="00F16D66">
        <w:rPr>
          <w:rFonts w:ascii="Times New Roman" w:hAnsi="Times New Roman" w:cs="Times New Roman"/>
          <w:sz w:val="28"/>
          <w:szCs w:val="28"/>
        </w:rPr>
        <w:t xml:space="preserve"> рублей 00 копеек.</w:t>
      </w:r>
      <w:r w:rsidR="00564089">
        <w:rPr>
          <w:rFonts w:ascii="Times New Roman" w:hAnsi="Times New Roman" w:cs="Times New Roman"/>
          <w:sz w:val="28"/>
          <w:szCs w:val="28"/>
        </w:rPr>
        <w:t>».</w:t>
      </w:r>
    </w:p>
    <w:p w14:paraId="508300AA" w14:textId="77777777" w:rsidR="00F16D66" w:rsidRPr="0007030F" w:rsidRDefault="00F16D66" w:rsidP="00EC37AD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4CBD5DA3" w14:textId="77777777" w:rsidR="00F26CB8" w:rsidRPr="0007030F" w:rsidRDefault="00F26CB8" w:rsidP="00EC37AD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1F9A8B03" w14:textId="77777777" w:rsidR="00615325" w:rsidRDefault="00F26CB8" w:rsidP="0061532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030F">
        <w:rPr>
          <w:rFonts w:ascii="Times New Roman" w:hAnsi="Times New Roman" w:cs="Times New Roman"/>
          <w:color w:val="auto"/>
          <w:sz w:val="28"/>
          <w:szCs w:val="28"/>
        </w:rPr>
        <w:t xml:space="preserve">Глава </w:t>
      </w:r>
      <w:r w:rsidR="00615325">
        <w:rPr>
          <w:rFonts w:ascii="Times New Roman" w:hAnsi="Times New Roman" w:cs="Times New Roman"/>
          <w:bCs/>
          <w:sz w:val="28"/>
          <w:szCs w:val="28"/>
        </w:rPr>
        <w:t xml:space="preserve">Отрадо-Ольгинского </w:t>
      </w:r>
    </w:p>
    <w:p w14:paraId="1652F129" w14:textId="77777777" w:rsidR="00615325" w:rsidRDefault="00615325" w:rsidP="0061532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сельского</w:t>
      </w:r>
      <w:r w:rsidRPr="00615325">
        <w:rPr>
          <w:rFonts w:ascii="Times New Roman" w:hAnsi="Times New Roman" w:cs="Times New Roman"/>
          <w:bCs/>
          <w:sz w:val="28"/>
          <w:szCs w:val="28"/>
        </w:rPr>
        <w:t xml:space="preserve"> поселения </w:t>
      </w:r>
    </w:p>
    <w:p w14:paraId="72359259" w14:textId="06B11160" w:rsidR="00F26CB8" w:rsidRPr="00615325" w:rsidRDefault="00615325" w:rsidP="0061532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5325">
        <w:rPr>
          <w:rFonts w:ascii="Times New Roman" w:hAnsi="Times New Roman" w:cs="Times New Roman"/>
          <w:bCs/>
          <w:sz w:val="28"/>
          <w:szCs w:val="28"/>
        </w:rPr>
        <w:t>Гулькевичского района</w:t>
      </w:r>
      <w:r w:rsidR="00F26CB8" w:rsidRPr="0007030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26CB8" w:rsidRPr="0007030F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</w:t>
      </w:r>
      <w:r w:rsidR="006557AF">
        <w:rPr>
          <w:rFonts w:ascii="Times New Roman" w:hAnsi="Times New Roman" w:cs="Times New Roman"/>
          <w:color w:val="auto"/>
          <w:sz w:val="28"/>
          <w:szCs w:val="28"/>
        </w:rPr>
        <w:t>В.В. Дь</w:t>
      </w:r>
      <w:r>
        <w:rPr>
          <w:rFonts w:ascii="Times New Roman" w:hAnsi="Times New Roman" w:cs="Times New Roman"/>
          <w:color w:val="auto"/>
          <w:sz w:val="28"/>
          <w:szCs w:val="28"/>
        </w:rPr>
        <w:t>яченко</w:t>
      </w:r>
    </w:p>
    <w:sectPr w:rsidR="00F26CB8" w:rsidRPr="00615325" w:rsidSect="00387B4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8F945" w14:textId="77777777" w:rsidR="00CD2C80" w:rsidRDefault="00CD2C80" w:rsidP="0092530C">
      <w:r>
        <w:separator/>
      </w:r>
    </w:p>
  </w:endnote>
  <w:endnote w:type="continuationSeparator" w:id="0">
    <w:p w14:paraId="401F6CFA" w14:textId="77777777" w:rsidR="00CD2C80" w:rsidRDefault="00CD2C80" w:rsidP="00925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BA329" w14:textId="77777777" w:rsidR="00CD2C80" w:rsidRDefault="00CD2C80" w:rsidP="0092530C">
      <w:r>
        <w:separator/>
      </w:r>
    </w:p>
  </w:footnote>
  <w:footnote w:type="continuationSeparator" w:id="0">
    <w:p w14:paraId="26B8888A" w14:textId="77777777" w:rsidR="00CD2C80" w:rsidRDefault="00CD2C80" w:rsidP="00925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44973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DBD46E0" w14:textId="77777777" w:rsidR="0092530C" w:rsidRPr="00CF2A45" w:rsidRDefault="006557AF">
        <w:pPr>
          <w:pStyle w:val="a5"/>
          <w:jc w:val="center"/>
          <w:rPr>
            <w:rFonts w:ascii="Times New Roman" w:hAnsi="Times New Roman" w:cs="Times New Roman"/>
          </w:rPr>
        </w:pPr>
        <w:r w:rsidRPr="00CF2A45">
          <w:rPr>
            <w:rFonts w:ascii="Times New Roman" w:hAnsi="Times New Roman" w:cs="Times New Roman"/>
          </w:rPr>
          <w:fldChar w:fldCharType="begin"/>
        </w:r>
        <w:r w:rsidRPr="00CF2A45">
          <w:rPr>
            <w:rFonts w:ascii="Times New Roman" w:hAnsi="Times New Roman" w:cs="Times New Roman"/>
          </w:rPr>
          <w:instrText xml:space="preserve"> PAGE   \* MERGEFORMAT </w:instrText>
        </w:r>
        <w:r w:rsidRPr="00CF2A45">
          <w:rPr>
            <w:rFonts w:ascii="Times New Roman" w:hAnsi="Times New Roman" w:cs="Times New Roman"/>
          </w:rPr>
          <w:fldChar w:fldCharType="separate"/>
        </w:r>
        <w:r w:rsidR="00FA1CCE" w:rsidRPr="00CF2A45">
          <w:rPr>
            <w:rFonts w:ascii="Times New Roman" w:hAnsi="Times New Roman" w:cs="Times New Roman"/>
            <w:noProof/>
          </w:rPr>
          <w:t>2</w:t>
        </w:r>
        <w:r w:rsidRPr="00CF2A45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0154CE47" w14:textId="77777777" w:rsidR="0092530C" w:rsidRDefault="0092530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37AD"/>
    <w:rsid w:val="00014BDD"/>
    <w:rsid w:val="00045468"/>
    <w:rsid w:val="000503C7"/>
    <w:rsid w:val="0006548D"/>
    <w:rsid w:val="0007030F"/>
    <w:rsid w:val="001460A8"/>
    <w:rsid w:val="00152F13"/>
    <w:rsid w:val="00180159"/>
    <w:rsid w:val="001C403A"/>
    <w:rsid w:val="001D3EA3"/>
    <w:rsid w:val="001E5184"/>
    <w:rsid w:val="00254B81"/>
    <w:rsid w:val="002D23F4"/>
    <w:rsid w:val="00301BEC"/>
    <w:rsid w:val="003047C5"/>
    <w:rsid w:val="0031730C"/>
    <w:rsid w:val="003435CB"/>
    <w:rsid w:val="003563F5"/>
    <w:rsid w:val="00387B4D"/>
    <w:rsid w:val="003C7E79"/>
    <w:rsid w:val="00412D48"/>
    <w:rsid w:val="00452020"/>
    <w:rsid w:val="004B2E77"/>
    <w:rsid w:val="00507F8A"/>
    <w:rsid w:val="0051483F"/>
    <w:rsid w:val="00530D55"/>
    <w:rsid w:val="00540942"/>
    <w:rsid w:val="00541FCF"/>
    <w:rsid w:val="00564089"/>
    <w:rsid w:val="00582B03"/>
    <w:rsid w:val="005B1A5A"/>
    <w:rsid w:val="005D47B5"/>
    <w:rsid w:val="005F4C20"/>
    <w:rsid w:val="00601EC9"/>
    <w:rsid w:val="00613D27"/>
    <w:rsid w:val="00615325"/>
    <w:rsid w:val="006557AF"/>
    <w:rsid w:val="00666E4C"/>
    <w:rsid w:val="00682588"/>
    <w:rsid w:val="00694247"/>
    <w:rsid w:val="006B789A"/>
    <w:rsid w:val="006D23BC"/>
    <w:rsid w:val="006D3457"/>
    <w:rsid w:val="006D77FC"/>
    <w:rsid w:val="006E449D"/>
    <w:rsid w:val="006E6209"/>
    <w:rsid w:val="006F79A4"/>
    <w:rsid w:val="00733624"/>
    <w:rsid w:val="00755A7C"/>
    <w:rsid w:val="008237A7"/>
    <w:rsid w:val="0085107E"/>
    <w:rsid w:val="0088150F"/>
    <w:rsid w:val="008D2CF8"/>
    <w:rsid w:val="008D553D"/>
    <w:rsid w:val="009205E6"/>
    <w:rsid w:val="00922A72"/>
    <w:rsid w:val="0092530C"/>
    <w:rsid w:val="00982332"/>
    <w:rsid w:val="009A5EFA"/>
    <w:rsid w:val="009C090C"/>
    <w:rsid w:val="00A14B2E"/>
    <w:rsid w:val="00A723B5"/>
    <w:rsid w:val="00A77721"/>
    <w:rsid w:val="00A83DF9"/>
    <w:rsid w:val="00B35430"/>
    <w:rsid w:val="00B860AB"/>
    <w:rsid w:val="00BA3F1F"/>
    <w:rsid w:val="00BD11B0"/>
    <w:rsid w:val="00C03476"/>
    <w:rsid w:val="00C04160"/>
    <w:rsid w:val="00C41122"/>
    <w:rsid w:val="00C829F9"/>
    <w:rsid w:val="00CA65CB"/>
    <w:rsid w:val="00CC2890"/>
    <w:rsid w:val="00CD2C80"/>
    <w:rsid w:val="00CF2A45"/>
    <w:rsid w:val="00D32C71"/>
    <w:rsid w:val="00D61BA9"/>
    <w:rsid w:val="00DA43B0"/>
    <w:rsid w:val="00DC1D3C"/>
    <w:rsid w:val="00DC58EA"/>
    <w:rsid w:val="00DC60FE"/>
    <w:rsid w:val="00E0718F"/>
    <w:rsid w:val="00EC175B"/>
    <w:rsid w:val="00EC37AD"/>
    <w:rsid w:val="00EC56D6"/>
    <w:rsid w:val="00ED1221"/>
    <w:rsid w:val="00F16D66"/>
    <w:rsid w:val="00F26744"/>
    <w:rsid w:val="00F26CB8"/>
    <w:rsid w:val="00F524A2"/>
    <w:rsid w:val="00FA1CCE"/>
    <w:rsid w:val="00FC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D2DD6"/>
  <w15:docId w15:val="{0B2DBDB8-84D9-43CF-B5A1-1932D7E9B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7A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1"/>
    <w:rsid w:val="00EC37A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EC37AD"/>
    <w:pPr>
      <w:shd w:val="clear" w:color="auto" w:fill="FFFFFF"/>
      <w:spacing w:line="322" w:lineRule="exact"/>
      <w:ind w:hanging="1080"/>
      <w:jc w:val="both"/>
    </w:pPr>
    <w:rPr>
      <w:rFonts w:asciiTheme="minorHAnsi" w:eastAsiaTheme="minorHAnsi" w:hAnsiTheme="minorHAnsi" w:cstheme="minorBidi"/>
      <w:color w:val="auto"/>
      <w:sz w:val="27"/>
      <w:szCs w:val="27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EC37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7AD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253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530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253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530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Title">
    <w:name w:val="ConsPlusTitle"/>
    <w:link w:val="ConsPlusTitle1"/>
    <w:uiPriority w:val="99"/>
    <w:rsid w:val="00A14B2E"/>
    <w:pPr>
      <w:widowControl w:val="0"/>
      <w:spacing w:after="0" w:line="240" w:lineRule="auto"/>
    </w:pPr>
    <w:rPr>
      <w:rFonts w:ascii="Times New Roman" w:eastAsia="Calibri" w:hAnsi="Times New Roman" w:cs="Times New Roman"/>
      <w:b/>
      <w:bCs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A14B2E"/>
    <w:rPr>
      <w:rFonts w:ascii="Times New Roman" w:eastAsia="Calibri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F24AC-6616-4ECA-8216-54E27A044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21</cp:revision>
  <cp:lastPrinted>2024-06-25T12:57:00Z</cp:lastPrinted>
  <dcterms:created xsi:type="dcterms:W3CDTF">2023-11-13T11:54:00Z</dcterms:created>
  <dcterms:modified xsi:type="dcterms:W3CDTF">2024-06-26T05:48:00Z</dcterms:modified>
</cp:coreProperties>
</file>