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95" w:rsidRPr="00067095" w:rsidRDefault="00067095" w:rsidP="002C0BEB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16"/>
          <w:szCs w:val="16"/>
        </w:rPr>
      </w:pPr>
    </w:p>
    <w:p w:rsidR="002C0BEB" w:rsidRDefault="002C0BEB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2C0BEB" w:rsidRPr="002C0BEB" w:rsidRDefault="002C0BEB" w:rsidP="002C0B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</w:t>
      </w:r>
      <w:r w:rsidRPr="002C0BE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36A144A" wp14:editId="67990B0F">
            <wp:extent cx="457200" cy="524366"/>
            <wp:effectExtent l="0" t="0" r="0" b="9525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EB" w:rsidRPr="002C0BEB" w:rsidRDefault="002C0BEB" w:rsidP="002C0B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C0BEB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2C0BEB">
        <w:rPr>
          <w:rFonts w:ascii="Times New Roman" w:hAnsi="Times New Roman" w:cs="Times New Roman"/>
          <w:color w:val="000000"/>
          <w:szCs w:val="36"/>
        </w:rPr>
        <w:t>МКОУ ДПО «Курсы гражданской обороны» муниципального образования Гулькевичский район</w:t>
      </w:r>
    </w:p>
    <w:p w:rsidR="002C0BEB" w:rsidRDefault="002C0BEB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bookmarkStart w:id="0" w:name="_GoBack"/>
      <w:bookmarkEnd w:id="0"/>
    </w:p>
    <w:p w:rsidR="002C0BEB" w:rsidRDefault="002C0BEB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067095" w:rsidRPr="002C0BEB" w:rsidRDefault="00067095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2C0BEB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ПАМЯТКА </w:t>
      </w:r>
    </w:p>
    <w:p w:rsidR="00067095" w:rsidRPr="002C0BEB" w:rsidRDefault="00067095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2C0BEB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ЛЕСНЫЕ ПОЖАРЫ</w:t>
      </w:r>
    </w:p>
    <w:p w:rsidR="00067095" w:rsidRPr="002C0BEB" w:rsidRDefault="00067095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14"/>
          <w:szCs w:val="16"/>
        </w:rPr>
      </w:pPr>
    </w:p>
    <w:p w:rsidR="00067095" w:rsidRPr="002C0BEB" w:rsidRDefault="00067095" w:rsidP="00067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Причиной лесных пожаров в 88-98% является ЧЕЛОВЕЧЕСКИЙ ФАКТОР и только в 2-12% - метеорологический фактор (удар молнии, самовозгорание в засуху)</w:t>
      </w:r>
    </w:p>
    <w:p w:rsidR="00067095" w:rsidRPr="002C0BEB" w:rsidRDefault="00067095" w:rsidP="00067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</w:p>
    <w:p w:rsidR="00067095" w:rsidRPr="002C0BEB" w:rsidRDefault="00067095" w:rsidP="00067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В лесу запрещается:</w:t>
      </w:r>
    </w:p>
    <w:p w:rsidR="00067095" w:rsidRPr="002C0BEB" w:rsidRDefault="00067095" w:rsidP="00067095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бросать непотушенные спички  и окурки;</w:t>
      </w:r>
    </w:p>
    <w:p w:rsidR="00067095" w:rsidRPr="002C0BEB" w:rsidRDefault="00067095" w:rsidP="00067095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оставлять бутылки или осколки стекла;</w:t>
      </w:r>
    </w:p>
    <w:p w:rsidR="00067095" w:rsidRPr="002C0BEB" w:rsidRDefault="00067095" w:rsidP="00067095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выжигать траву, а также стерню на полях;</w:t>
      </w:r>
    </w:p>
    <w:p w:rsidR="00067095" w:rsidRPr="002C0BEB" w:rsidRDefault="00067095" w:rsidP="00067095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разводить костры                             (в пожароопасный сезон);</w:t>
      </w:r>
    </w:p>
    <w:p w:rsidR="00067095" w:rsidRPr="002C0BEB" w:rsidRDefault="00067095" w:rsidP="00067095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оставлять в лесу промасленные или пропитанные бензином тряпки;</w:t>
      </w:r>
    </w:p>
    <w:p w:rsidR="00067095" w:rsidRPr="002C0BEB" w:rsidRDefault="00067095" w:rsidP="00067095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въезжать в лес на машинах без искрогасителя и с неисправной системой </w:t>
      </w:r>
      <w:proofErr w:type="spellStart"/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топливопитания</w:t>
      </w:r>
      <w:proofErr w:type="spellEnd"/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;</w:t>
      </w:r>
    </w:p>
    <w:p w:rsidR="00067095" w:rsidRPr="002C0BEB" w:rsidRDefault="00067095" w:rsidP="00067095">
      <w:pPr>
        <w:pStyle w:val="a3"/>
        <w:spacing w:after="0" w:line="240" w:lineRule="auto"/>
        <w:ind w:left="-360"/>
        <w:jc w:val="both"/>
        <w:rPr>
          <w:rFonts w:ascii="Times New Roman" w:hAnsi="Times New Roman" w:cs="Times New Roman"/>
          <w:iCs/>
          <w:color w:val="000000" w:themeColor="text1"/>
          <w:sz w:val="14"/>
          <w:szCs w:val="16"/>
        </w:rPr>
      </w:pPr>
    </w:p>
    <w:p w:rsidR="00067095" w:rsidRPr="002C0BEB" w:rsidRDefault="00067095" w:rsidP="00067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Правила безопасного тушения небольшого пожара в лесу:</w:t>
      </w:r>
    </w:p>
    <w:p w:rsidR="00067095" w:rsidRPr="002C0BEB" w:rsidRDefault="00067095" w:rsidP="0006709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14"/>
          <w:szCs w:val="16"/>
        </w:rPr>
      </w:pP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почувствовав запах дыма, определите, что и где горит;</w:t>
      </w: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отходите в безопасное место;</w:t>
      </w: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приняв решение тушить небольшой пожар, пошлите за помощью в населенный пункт;</w:t>
      </w: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при небольшом пожаре заливайте огонь водой из ближайшего водоема или засыпайте землей;</w:t>
      </w: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сметайте пламя 1,5-2 метровым пучком из веток лиственных деревьев, мокрой одеждой, плотной тканью;</w:t>
      </w: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небольшой огонь на земле затаптывайте, не давайте ему перекинуться на деревья;</w:t>
      </w:r>
    </w:p>
    <w:p w:rsidR="00067095" w:rsidRPr="002C0BEB" w:rsidRDefault="00067095" w:rsidP="00067095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не уходите пока не убедитесь, что огонь потушен.</w:t>
      </w:r>
    </w:p>
    <w:p w:rsidR="00067095" w:rsidRPr="002C0BEB" w:rsidRDefault="00067095" w:rsidP="000670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Если вы оказались в очаге пожара:</w:t>
      </w:r>
    </w:p>
    <w:p w:rsidR="00067095" w:rsidRPr="002C0BEB" w:rsidRDefault="00067095" w:rsidP="00067095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предупредите всех находящихся поблизости людей;</w:t>
      </w:r>
    </w:p>
    <w:p w:rsidR="00067095" w:rsidRPr="002C0BEB" w:rsidRDefault="00067095" w:rsidP="00067095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определите направление ветра;</w:t>
      </w:r>
    </w:p>
    <w:p w:rsidR="00067095" w:rsidRPr="002C0BEB" w:rsidRDefault="00067095" w:rsidP="00067095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покидая опасную зону, выходите в наветренную сторону на дорогу, широкую просеку, к водоему;</w:t>
      </w:r>
    </w:p>
    <w:p w:rsidR="00067095" w:rsidRPr="002C0BEB" w:rsidRDefault="00067095" w:rsidP="00067095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если нет открытых участков, выходите по участку лиственного леса, в отличие </w:t>
      </w:r>
      <w:proofErr w:type="gramStart"/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от</w:t>
      </w:r>
      <w:proofErr w:type="gramEnd"/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 хвойного  возгорается не сразу и горит слабо;</w:t>
      </w:r>
    </w:p>
    <w:p w:rsidR="00067095" w:rsidRPr="002C0BEB" w:rsidRDefault="00067095" w:rsidP="00067095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дышите через мокрый платок или смоченную одежду;</w:t>
      </w:r>
    </w:p>
    <w:p w:rsidR="00067095" w:rsidRPr="002C0BEB" w:rsidRDefault="00067095" w:rsidP="00067095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2C0BEB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для преодоления нехватки кислорода пригнитесь к земле;</w:t>
      </w:r>
    </w:p>
    <w:p w:rsidR="0083424B" w:rsidRDefault="0083424B"/>
    <w:p w:rsidR="002C0BEB" w:rsidRPr="002C0BEB" w:rsidRDefault="002C0BEB" w:rsidP="002C0BE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0BEB">
        <w:rPr>
          <w:rFonts w:ascii="Times New Roman" w:hAnsi="Times New Roman" w:cs="Times New Roman"/>
          <w:b/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2C0BEB" w:rsidRPr="002C0BEB" w:rsidTr="00876829">
        <w:trPr>
          <w:trHeight w:val="1125"/>
        </w:trPr>
        <w:tc>
          <w:tcPr>
            <w:tcW w:w="4590" w:type="dxa"/>
          </w:tcPr>
          <w:p w:rsidR="002C0BEB" w:rsidRPr="002C0BEB" w:rsidRDefault="002C0BEB" w:rsidP="002C0BEB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C0BE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Телефоны</w:t>
            </w:r>
          </w:p>
          <w:p w:rsidR="002C0BEB" w:rsidRPr="002C0BEB" w:rsidRDefault="002C0BEB" w:rsidP="002C0BEB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0BEB">
              <w:rPr>
                <w:rFonts w:ascii="Times New Roman" w:hAnsi="Times New Roman" w:cs="Times New Roman"/>
                <w:b/>
                <w:sz w:val="28"/>
                <w:szCs w:val="24"/>
              </w:rPr>
              <w:t>Единой Дежурно-Диспетчерской</w:t>
            </w:r>
          </w:p>
          <w:p w:rsidR="002C0BEB" w:rsidRPr="002C0BEB" w:rsidRDefault="002C0BEB" w:rsidP="002C0BEB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0BEB">
              <w:rPr>
                <w:rFonts w:ascii="Times New Roman" w:hAnsi="Times New Roman" w:cs="Times New Roman"/>
                <w:b/>
                <w:sz w:val="28"/>
                <w:szCs w:val="24"/>
              </w:rPr>
              <w:t>Службы</w:t>
            </w:r>
          </w:p>
          <w:p w:rsidR="002C0BEB" w:rsidRPr="002C0BEB" w:rsidRDefault="002C0BEB" w:rsidP="002C0BEB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EB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Вызов с мобильного телефона</w:t>
            </w:r>
          </w:p>
        </w:tc>
        <w:tc>
          <w:tcPr>
            <w:tcW w:w="4575" w:type="dxa"/>
          </w:tcPr>
          <w:p w:rsidR="002C0BEB" w:rsidRPr="002C0BEB" w:rsidRDefault="002C0BEB" w:rsidP="002C0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0BEB">
              <w:rPr>
                <w:rFonts w:ascii="Times New Roman" w:hAnsi="Times New Roman" w:cs="Times New Roman"/>
                <w:b/>
                <w:sz w:val="28"/>
                <w:szCs w:val="24"/>
              </w:rPr>
              <w:t>8 – (86160) – 5 – 19 – 10</w:t>
            </w:r>
          </w:p>
          <w:p w:rsidR="002C0BEB" w:rsidRPr="002C0BEB" w:rsidRDefault="002C0BEB" w:rsidP="002C0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0BEB">
              <w:rPr>
                <w:rFonts w:ascii="Times New Roman" w:hAnsi="Times New Roman" w:cs="Times New Roman"/>
                <w:b/>
                <w:sz w:val="28"/>
                <w:szCs w:val="24"/>
              </w:rPr>
              <w:t>8 – (86160) – 5 – 12 – 75</w:t>
            </w:r>
          </w:p>
          <w:p w:rsidR="002C0BEB" w:rsidRPr="002C0BEB" w:rsidRDefault="002C0BEB" w:rsidP="002C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BEB" w:rsidRPr="002C0BEB" w:rsidRDefault="002C0BEB" w:rsidP="002C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EB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                101, 102. 103, 104</w:t>
            </w:r>
          </w:p>
        </w:tc>
      </w:tr>
    </w:tbl>
    <w:p w:rsidR="002C0BEB" w:rsidRDefault="002C0BEB"/>
    <w:sectPr w:rsidR="002C0BEB" w:rsidSect="002C0B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24"/>
    <w:multiLevelType w:val="hybridMultilevel"/>
    <w:tmpl w:val="784C8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B1B37C3"/>
    <w:multiLevelType w:val="hybridMultilevel"/>
    <w:tmpl w:val="DC764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527E"/>
    <w:multiLevelType w:val="hybridMultilevel"/>
    <w:tmpl w:val="E11EE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95"/>
    <w:rsid w:val="00067095"/>
    <w:rsid w:val="002C0BEB"/>
    <w:rsid w:val="0083424B"/>
    <w:rsid w:val="00E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09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C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09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C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2018-09-05T06:18:00Z</dcterms:created>
  <dcterms:modified xsi:type="dcterms:W3CDTF">2018-09-05T06:28:00Z</dcterms:modified>
</cp:coreProperties>
</file>